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1" w:rsidRDefault="00BD0152" w:rsidP="00A20D8C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p</w:t>
      </w:r>
      <w:r w:rsidR="00FF1A11">
        <w:rPr>
          <w:sz w:val="40"/>
          <w:szCs w:val="40"/>
        </w:rPr>
        <w:t>rezidentské volby</w:t>
      </w:r>
      <w:r>
        <w:rPr>
          <w:sz w:val="40"/>
          <w:szCs w:val="40"/>
        </w:rPr>
        <w:t xml:space="preserve"> 2023 na </w:t>
      </w:r>
      <w:proofErr w:type="spellStart"/>
      <w:r>
        <w:rPr>
          <w:sz w:val="40"/>
          <w:szCs w:val="40"/>
        </w:rPr>
        <w:t>Myšárně</w:t>
      </w:r>
      <w:proofErr w:type="spellEnd"/>
    </w:p>
    <w:p w:rsidR="00FF1A11" w:rsidRDefault="00FF1A11" w:rsidP="00A20D8C">
      <w:pPr>
        <w:jc w:val="both"/>
      </w:pPr>
      <w:r>
        <w:t xml:space="preserve">Na základní škole </w:t>
      </w:r>
      <w:r w:rsidR="00CF016E">
        <w:t>Tyršova 68</w:t>
      </w:r>
      <w:r w:rsidR="00CF74C2">
        <w:t xml:space="preserve">, </w:t>
      </w:r>
      <w:r w:rsidR="00CF016E">
        <w:t xml:space="preserve">zvané </w:t>
      </w:r>
      <w:proofErr w:type="spellStart"/>
      <w:r>
        <w:t>Myšár</w:t>
      </w:r>
      <w:r w:rsidR="00CF016E">
        <w:t>na</w:t>
      </w:r>
      <w:proofErr w:type="spellEnd"/>
      <w:r w:rsidR="00CF74C2">
        <w:t>,</w:t>
      </w:r>
      <w:r>
        <w:t xml:space="preserve"> uspořádala </w:t>
      </w:r>
      <w:r w:rsidR="00CF016E">
        <w:t xml:space="preserve">třída </w:t>
      </w:r>
      <w:r>
        <w:t>7.</w:t>
      </w:r>
      <w:r w:rsidR="007566CB">
        <w:t xml:space="preserve"> </w:t>
      </w:r>
      <w:r>
        <w:t xml:space="preserve">A prezidentské volby. </w:t>
      </w:r>
      <w:r w:rsidR="00CF016E">
        <w:t xml:space="preserve">Tato akce </w:t>
      </w:r>
      <w:r>
        <w:t>se konal</w:t>
      </w:r>
      <w:r w:rsidR="00CF016E">
        <w:t>a</w:t>
      </w:r>
      <w:r>
        <w:t xml:space="preserve"> 11. a 12. ledna 2023</w:t>
      </w:r>
      <w:r w:rsidR="00CF016E">
        <w:t xml:space="preserve"> na chodbě před třídou </w:t>
      </w:r>
      <w:r w:rsidR="00BD0152">
        <w:t xml:space="preserve">a ve třídě </w:t>
      </w:r>
      <w:r w:rsidR="00CF016E">
        <w:t>7.</w:t>
      </w:r>
      <w:r w:rsidR="007566CB">
        <w:t xml:space="preserve"> </w:t>
      </w:r>
      <w:proofErr w:type="gramStart"/>
      <w:r w:rsidR="00CF016E">
        <w:t>A</w:t>
      </w:r>
      <w:r>
        <w:t xml:space="preserve"> </w:t>
      </w:r>
      <w:r w:rsidR="00CF016E">
        <w:t>. Voleb</w:t>
      </w:r>
      <w:proofErr w:type="gramEnd"/>
      <w:r w:rsidR="00CF016E">
        <w:t xml:space="preserve"> se účastnili žáci 2. stupně. </w:t>
      </w:r>
      <w:r w:rsidR="00BD0152">
        <w:t>V</w:t>
      </w:r>
      <w:r w:rsidR="00CF016E">
        <w:t>olební ú</w:t>
      </w:r>
      <w:r>
        <w:t xml:space="preserve">čast </w:t>
      </w:r>
      <w:r w:rsidR="00BD0152">
        <w:t>byla</w:t>
      </w:r>
      <w:r w:rsidR="00B26029">
        <w:t xml:space="preserve"> 62</w:t>
      </w:r>
      <w:r w:rsidR="00BD0152">
        <w:t xml:space="preserve"> </w:t>
      </w:r>
      <w:r w:rsidR="00B26029">
        <w:t>%</w:t>
      </w:r>
      <w:r w:rsidR="00DA253A">
        <w:t>, jeví se tak</w:t>
      </w:r>
      <w:bookmarkStart w:id="0" w:name="_GoBack"/>
      <w:bookmarkEnd w:id="0"/>
      <w:r w:rsidR="00DA253A">
        <w:t xml:space="preserve"> jako poměrně nízká</w:t>
      </w:r>
      <w:r w:rsidR="00B26029">
        <w:t xml:space="preserve">. </w:t>
      </w:r>
      <w:r w:rsidR="00CF016E">
        <w:t>Příčinou z velké části bylo to, že</w:t>
      </w:r>
      <w:r>
        <w:t xml:space="preserve"> třídy 7.</w:t>
      </w:r>
      <w:r w:rsidR="007566CB">
        <w:t xml:space="preserve"> </w:t>
      </w:r>
      <w:r>
        <w:t>B a 7.</w:t>
      </w:r>
      <w:r w:rsidR="007566CB">
        <w:t xml:space="preserve"> </w:t>
      </w:r>
      <w:r>
        <w:t>C byl</w:t>
      </w:r>
      <w:r w:rsidR="00CF016E">
        <w:t>y</w:t>
      </w:r>
      <w:r>
        <w:t xml:space="preserve"> </w:t>
      </w:r>
      <w:r w:rsidR="00CF016E">
        <w:t xml:space="preserve">v tomto termínu </w:t>
      </w:r>
      <w:r>
        <w:t>na lyžařském výcvikovém kurzu.</w:t>
      </w:r>
      <w:r w:rsidR="00CF016E">
        <w:t xml:space="preserve"> </w:t>
      </w:r>
      <w:r w:rsidR="00B26029">
        <w:t xml:space="preserve">Druhé kolo voleb se na naší škole </w:t>
      </w:r>
      <w:r w:rsidR="007566CB">
        <w:t xml:space="preserve">už </w:t>
      </w:r>
      <w:r w:rsidR="00B26029">
        <w:t xml:space="preserve">nekonalo, </w:t>
      </w:r>
      <w:r w:rsidR="00CF74C2">
        <w:t xml:space="preserve">ale </w:t>
      </w:r>
      <w:r w:rsidR="00B26029">
        <w:t xml:space="preserve">v prvním kole vyhrál s celkovým počtem </w:t>
      </w:r>
      <w:r w:rsidR="007566CB">
        <w:t xml:space="preserve">75 </w:t>
      </w:r>
      <w:r w:rsidR="00B26029">
        <w:t>hlas</w:t>
      </w:r>
      <w:r w:rsidR="007566CB">
        <w:t>ů arm. gen. v. v. Ing. Petr Pavel, M.A.</w:t>
      </w:r>
      <w:r w:rsidR="00CF5ECA">
        <w:t xml:space="preserve"> H</w:t>
      </w:r>
      <w:r w:rsidR="007566CB">
        <w:t>lasovalo pro něj 43</w:t>
      </w:r>
      <w:r w:rsidR="00BD0152">
        <w:t xml:space="preserve">,10 </w:t>
      </w:r>
      <w:r w:rsidR="007566CB">
        <w:t xml:space="preserve">% voličů. Druhá skončila prof. Ing. Danuše Nerudová, </w:t>
      </w:r>
      <w:proofErr w:type="spellStart"/>
      <w:r w:rsidR="007566CB">
        <w:t>Ph</w:t>
      </w:r>
      <w:proofErr w:type="spellEnd"/>
      <w:r w:rsidR="007566CB">
        <w:t>. D. s 50 hlasy (2</w:t>
      </w:r>
      <w:r w:rsidR="00BD0152">
        <w:t xml:space="preserve">8,74 </w:t>
      </w:r>
      <w:r w:rsidR="007566CB">
        <w:t xml:space="preserve">%) a jako třetí byl </w:t>
      </w:r>
      <w:r w:rsidR="00A20D8C">
        <w:t>Ing. </w:t>
      </w:r>
      <w:r w:rsidR="007566CB">
        <w:t>Andrej</w:t>
      </w:r>
      <w:r w:rsidR="00CF5ECA">
        <w:t xml:space="preserve"> </w:t>
      </w:r>
      <w:proofErr w:type="spellStart"/>
      <w:r w:rsidR="007566CB">
        <w:t>Babiš</w:t>
      </w:r>
      <w:proofErr w:type="spellEnd"/>
      <w:r w:rsidR="007566CB">
        <w:t xml:space="preserve"> s 31 hlasy (</w:t>
      </w:r>
      <w:r w:rsidR="00A20D8C">
        <w:t>1</w:t>
      </w:r>
      <w:r w:rsidR="00BD0152">
        <w:t xml:space="preserve">7,82 </w:t>
      </w:r>
      <w:r w:rsidR="00A20D8C">
        <w:t>%). Školní volební komise vyhodnotila při sčítání 5 hlasů jako neplatných (</w:t>
      </w:r>
      <w:r w:rsidR="00BD0152">
        <w:t xml:space="preserve">2,87 </w:t>
      </w:r>
      <w:r w:rsidR="00A20D8C">
        <w:t xml:space="preserve">%). </w:t>
      </w:r>
    </w:p>
    <w:p w:rsidR="00CF74C2" w:rsidRDefault="00CF74C2" w:rsidP="00A20D8C">
      <w:pPr>
        <w:jc w:val="both"/>
      </w:pPr>
    </w:p>
    <w:p w:rsidR="00CF74C2" w:rsidRDefault="00CF74C2" w:rsidP="00A20D8C">
      <w:pPr>
        <w:jc w:val="both"/>
      </w:pPr>
      <w:r>
        <w:t>Celkové výsledky školních prezidentských voleb: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465"/>
        <w:gridCol w:w="1087"/>
      </w:tblGrid>
      <w:tr w:rsidR="00BD0152" w:rsidRPr="00BD0152" w:rsidTr="00BD0152">
        <w:trPr>
          <w:trHeight w:val="30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hlasů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arm. gen. v. v. Ing. Petr Pavel, M.A.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43,10%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prof. Ing. Danuše Nerudová, Ph.D.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28,74%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Ing. Andrej </w:t>
            </w:r>
            <w:proofErr w:type="spellStart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Babiš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17,82%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Mgr. Pavel </w:t>
            </w:r>
            <w:proofErr w:type="spellStart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Fisher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4,60%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PhDr. Mgr. Karel Diviš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1,72%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prof. MUDr. Tomáš Zima, DrSc., MBA, dr. h. c. </w:t>
            </w:r>
            <w:proofErr w:type="spellStart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mult</w:t>
            </w:r>
            <w:proofErr w:type="spellEnd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0,57%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MUDr. Bc. Marek </w:t>
            </w:r>
            <w:proofErr w:type="spellStart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Hilšer</w:t>
            </w:r>
            <w:proofErr w:type="spellEnd"/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Ph.D.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0,57%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Jaroslav Bašta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  <w:t xml:space="preserve">Josef </w:t>
            </w:r>
            <w:proofErr w:type="spellStart"/>
            <w:r w:rsidRPr="00BD015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  <w:t>Středula</w:t>
            </w:r>
            <w:proofErr w:type="spellEnd"/>
            <w:r w:rsidRPr="00BD0152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  <w:t xml:space="preserve"> - odstoupil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</w:tr>
      <w:tr w:rsidR="00BD0152" w:rsidRPr="00BD0152" w:rsidTr="00BD0152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Neplatné hlasy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52" w:rsidRPr="00BD0152" w:rsidRDefault="00BD0152" w:rsidP="00BD0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0152">
              <w:rPr>
                <w:rFonts w:ascii="Calibri" w:eastAsia="Times New Roman" w:hAnsi="Calibri" w:cs="Calibri"/>
                <w:color w:val="000000"/>
                <w:lang w:eastAsia="cs-CZ"/>
              </w:rPr>
              <w:t>2,87%</w:t>
            </w:r>
          </w:p>
        </w:tc>
      </w:tr>
    </w:tbl>
    <w:p w:rsidR="00BD0152" w:rsidRDefault="00BD0152" w:rsidP="00A20D8C">
      <w:pPr>
        <w:jc w:val="both"/>
      </w:pPr>
    </w:p>
    <w:p w:rsidR="00CF74C2" w:rsidRDefault="00E41CDB" w:rsidP="00A20D8C">
      <w:pPr>
        <w:jc w:val="both"/>
      </w:pPr>
      <w:r>
        <w:t>Volební účast tříd: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960"/>
        <w:gridCol w:w="960"/>
      </w:tblGrid>
      <w:tr w:rsidR="00E41CDB" w:rsidRPr="00E41CDB" w:rsidTr="00E41CD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účast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Chlapci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30%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77%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18%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89%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69%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81%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50%</w:t>
            </w:r>
          </w:p>
        </w:tc>
      </w:tr>
      <w:tr w:rsidR="00E41CDB" w:rsidRPr="00E41CDB" w:rsidTr="00E41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DB" w:rsidRPr="00E41CDB" w:rsidRDefault="00E41CDB" w:rsidP="00E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DB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</w:p>
        </w:tc>
      </w:tr>
    </w:tbl>
    <w:p w:rsidR="00E41CDB" w:rsidRDefault="00E41CDB" w:rsidP="00A20D8C">
      <w:pPr>
        <w:jc w:val="both"/>
      </w:pPr>
    </w:p>
    <w:p w:rsidR="00E620EA" w:rsidRDefault="00E620EA" w:rsidP="00A20D8C">
      <w:pPr>
        <w:jc w:val="both"/>
      </w:pPr>
      <w:r>
        <w:t>Celkový počet žáků 2. stupně: 281, z toho volilo: 174 žáků. Volební účast celkem: 62 %.</w:t>
      </w:r>
    </w:p>
    <w:p w:rsidR="00E620EA" w:rsidRDefault="00E620EA" w:rsidP="00A20D8C">
      <w:pPr>
        <w:jc w:val="both"/>
      </w:pPr>
    </w:p>
    <w:p w:rsidR="00FF1A11" w:rsidRPr="00717977" w:rsidRDefault="00E620EA" w:rsidP="00717977">
      <w:pPr>
        <w:jc w:val="both"/>
      </w:pPr>
      <w:r>
        <w:t>Zpracovaly: Viktorie Manová, Zuzana Mazáčová, Adéla Koutová (7.A)</w:t>
      </w:r>
    </w:p>
    <w:sectPr w:rsidR="00FF1A11" w:rsidRPr="0071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C"/>
    <w:rsid w:val="001E7956"/>
    <w:rsid w:val="006F014C"/>
    <w:rsid w:val="00717977"/>
    <w:rsid w:val="007566CB"/>
    <w:rsid w:val="00820722"/>
    <w:rsid w:val="00A20D8C"/>
    <w:rsid w:val="00B26029"/>
    <w:rsid w:val="00B54BCF"/>
    <w:rsid w:val="00BD0152"/>
    <w:rsid w:val="00CF016E"/>
    <w:rsid w:val="00CF5ECA"/>
    <w:rsid w:val="00CF74C2"/>
    <w:rsid w:val="00DA253A"/>
    <w:rsid w:val="00E41CDB"/>
    <w:rsid w:val="00E620EA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Kropáček</dc:creator>
  <cp:keywords/>
  <dc:description/>
  <cp:lastModifiedBy>uzivatel</cp:lastModifiedBy>
  <cp:revision>11</cp:revision>
  <dcterms:created xsi:type="dcterms:W3CDTF">2023-01-15T08:19:00Z</dcterms:created>
  <dcterms:modified xsi:type="dcterms:W3CDTF">2023-01-30T15:05:00Z</dcterms:modified>
</cp:coreProperties>
</file>